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Most Critical Goal in the Criminal Justice System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Most Critical Goal in the Criminal Justice System</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bring the order in the way in which the policies are made and justice dispensed to the wrongdoings of the public, I believe that the policymakers should focus on the critical goal of justice. The issue of justice has become a nightmare to achieve. This is why Daniel Mears talks about the justice system to luck a feasible way that can be applied to deal with criminal cases. The system of justice lacks the way in which the offenders should be treated. Many are arrested and incarcerated which in turn make the prisons the places where people are taken to feel the institutions. The policymakers should focus on the justice to ensure that the offenders are charged, and the culprits brought to the correct place. The lack of reliable justice system has led to some people being incarcerated with mere suspicion. This is not the way that the public should be treated. The policy can be formulated through providing firm guidelines that should be followed in the instance of an arrest. This should apply to everyone who gets arrested.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much as the offended should be getting justice, the offender also has a right that should be respected and action to be taken after proof. This is because some are incarcerated based on suspicion resulting to them receiving unwarranted punishment. This is what I term injustice, thus, the need for the policy makers to focus on justice because the system is not properly functional. Although my choice is in the improvement of justice, the other networks or branches also need to be considered. It seems like the whole criminal justice system has the problem. Therefore, in my opinion in the crafting of new policies, the policymakers should consider all the criminal justice system. This is because as the entire criminal justice system is lacking a foundation in which it can be based to dispense the right justice. Justice cannot be achieved when one of the goals or branch of the system is not well functioning.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entire system should be corrected because it is the system that operates and ensure the feasibility of the policies that will be formulated. A rotten system cannot dispense the right justice and develop a policy that can be appreciated by the people. This is according to Daniel in chapter three when he talks of the system and how it is an important aspect. The chapter three of the book empathizes on the operation of justice that should be improved and be the priority to ensure that the process of criminal justice is the best. This helps in the understanding of important things that should be focused on justice. I believe that using a Systems Improvement Solution approach still has a problem of the fund that can realize the dream of the improvement. However, the method is still useful because it offers a feasible plan that can bring harmony to the criminal justice system.      </w:t>
      </w: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Question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With regards to the criminal justice system and how this is important to the credible justice dispensation, should the policymakers be held responsible for the incapability of the criminal justice system?</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CRIMINAL JUSTICE SYSTEM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CRIMINAL JUSTICE SYSTEM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a4cc0b39-4e75-4116-aedc-4d8b48cd699e"/>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26551658-1608-4a0c-a86c-6507f953cdcd"/>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8d973898-4fff-4972-8a15-2e5bdacad133"/>
    <w:basedOn w:val="style65"/>
    <w:next w:val="style4099"/>
    <w:link w:val="style3"/>
    <w:uiPriority w:val="9"/>
    <w:rPr>
      <w:rFonts w:ascii="Cambria" w:cs="宋体" w:eastAsia="宋体" w:hAnsi="Cambria"/>
      <w:b/>
      <w:bCs/>
      <w:color w:val="4f81bd"/>
    </w:rPr>
  </w:style>
  <w:style w:type="character" w:customStyle="1" w:styleId="style4100">
    <w:name w:val="Heading 4 Char_5ac3e4f2-1bc5-4e11-a60d-30b98a11da20"/>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0ebcf29e-c7b4-418c-b924-86aca4a2943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0eeb275-6596-42b1-9014-be81e21f52e2"/>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553</Words>
  <Pages>1</Pages>
  <Characters>2708</Characters>
  <Application>WPS Office</Application>
  <DocSecurity>0</DocSecurity>
  <Paragraphs>28</Paragraphs>
  <ScaleCrop>false</ScaleCrop>
  <LinksUpToDate>false</LinksUpToDate>
  <CharactersWithSpaces>3262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2018-05-04T16:47:09Z</dcterms:created>
  <dc:creator>Hp</dc:creator>
  <lastModifiedBy>TA-1021</lastModifiedBy>
  <dcterms:modified xsi:type="dcterms:W3CDTF">2018-05-04T16:47:09Z</dcterms:modified>
  <revision>2</revision>
</coreProperties>
</file>

<file path=docProps/custom.xml><?xml version="1.0" encoding="utf-8"?>
<Properties xmlns="http://schemas.openxmlformats.org/officeDocument/2006/custom-properties" xmlns:vt="http://schemas.openxmlformats.org/officeDocument/2006/docPropsVTypes"/>
</file>